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609" w:rsidRPr="00A90081" w:rsidRDefault="00163609" w:rsidP="00163609">
      <w:pPr>
        <w:pStyle w:val="a4"/>
        <w:kinsoku w:val="0"/>
        <w:overflowPunct w:val="0"/>
        <w:spacing w:before="0" w:beforeAutospacing="0" w:after="0" w:afterAutospacing="0"/>
        <w:jc w:val="center"/>
        <w:textAlignment w:val="baseline"/>
        <w:rPr>
          <w:b/>
          <w:color w:val="000000" w:themeColor="text1"/>
          <w:sz w:val="28"/>
        </w:rPr>
      </w:pPr>
      <w:r w:rsidRPr="00A90081">
        <w:rPr>
          <w:rFonts w:eastAsiaTheme="minorEastAsia"/>
          <w:b/>
          <w:bCs/>
          <w:color w:val="000000" w:themeColor="text1"/>
          <w:kern w:val="24"/>
          <w:sz w:val="28"/>
        </w:rPr>
        <w:t>Федеральные</w:t>
      </w:r>
      <w:r w:rsidRPr="00A90081">
        <w:rPr>
          <w:rFonts w:eastAsiaTheme="minorEastAsia"/>
          <w:b/>
          <w:color w:val="000000" w:themeColor="text1"/>
          <w:kern w:val="24"/>
          <w:sz w:val="28"/>
        </w:rPr>
        <w:t> </w:t>
      </w:r>
      <w:r w:rsidRPr="00A90081">
        <w:rPr>
          <w:rFonts w:eastAsiaTheme="minorEastAsia"/>
          <w:b/>
          <w:bCs/>
          <w:color w:val="000000" w:themeColor="text1"/>
          <w:kern w:val="24"/>
          <w:sz w:val="28"/>
        </w:rPr>
        <w:t>государственные</w:t>
      </w:r>
      <w:r w:rsidRPr="00A90081">
        <w:rPr>
          <w:rFonts w:eastAsiaTheme="minorEastAsia"/>
          <w:b/>
          <w:color w:val="000000" w:themeColor="text1"/>
          <w:kern w:val="24"/>
          <w:sz w:val="28"/>
        </w:rPr>
        <w:t> </w:t>
      </w:r>
    </w:p>
    <w:p w:rsidR="00163609" w:rsidRPr="00A90081" w:rsidRDefault="00163609" w:rsidP="00163609">
      <w:pPr>
        <w:pStyle w:val="a4"/>
        <w:kinsoku w:val="0"/>
        <w:overflowPunct w:val="0"/>
        <w:spacing w:before="0" w:beforeAutospacing="0" w:after="0" w:afterAutospacing="0"/>
        <w:jc w:val="center"/>
        <w:textAlignment w:val="baseline"/>
        <w:rPr>
          <w:b/>
          <w:color w:val="000000" w:themeColor="text1"/>
          <w:sz w:val="28"/>
        </w:rPr>
      </w:pPr>
      <w:r w:rsidRPr="00A90081">
        <w:rPr>
          <w:rFonts w:eastAsiaTheme="minorEastAsia"/>
          <w:b/>
          <w:bCs/>
          <w:color w:val="000000" w:themeColor="text1"/>
          <w:kern w:val="24"/>
          <w:sz w:val="28"/>
        </w:rPr>
        <w:t>образовательные</w:t>
      </w:r>
      <w:r w:rsidRPr="00A90081">
        <w:rPr>
          <w:rFonts w:eastAsiaTheme="minorEastAsia"/>
          <w:b/>
          <w:color w:val="000000" w:themeColor="text1"/>
          <w:kern w:val="24"/>
          <w:sz w:val="28"/>
        </w:rPr>
        <w:t> </w:t>
      </w:r>
      <w:r w:rsidRPr="00A90081">
        <w:rPr>
          <w:rFonts w:eastAsiaTheme="minorEastAsia"/>
          <w:b/>
          <w:bCs/>
          <w:color w:val="000000" w:themeColor="text1"/>
          <w:kern w:val="24"/>
          <w:sz w:val="28"/>
        </w:rPr>
        <w:t xml:space="preserve">стандарты </w:t>
      </w:r>
    </w:p>
    <w:p w:rsidR="00163609" w:rsidRPr="00A90081" w:rsidRDefault="00163609" w:rsidP="00163609">
      <w:pPr>
        <w:pStyle w:val="a4"/>
        <w:kinsoku w:val="0"/>
        <w:overflowPunct w:val="0"/>
        <w:spacing w:before="0" w:beforeAutospacing="0" w:after="0" w:afterAutospacing="0"/>
        <w:jc w:val="center"/>
        <w:textAlignment w:val="baseline"/>
        <w:rPr>
          <w:b/>
          <w:color w:val="000000" w:themeColor="text1"/>
          <w:sz w:val="28"/>
        </w:rPr>
      </w:pPr>
      <w:r w:rsidRPr="00A90081">
        <w:rPr>
          <w:rFonts w:eastAsiaTheme="minorEastAsia"/>
          <w:b/>
          <w:bCs/>
          <w:color w:val="000000" w:themeColor="text1"/>
          <w:kern w:val="24"/>
          <w:sz w:val="28"/>
        </w:rPr>
        <w:t>3 поколения на уроках истории</w:t>
      </w:r>
    </w:p>
    <w:p w:rsidR="00163609" w:rsidRPr="00A90081" w:rsidRDefault="00163609" w:rsidP="0098121B">
      <w:pPr>
        <w:kinsoku w:val="0"/>
        <w:overflowPunct w:val="0"/>
        <w:ind w:left="-284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  <w:r w:rsidRPr="00A90081">
        <w:rPr>
          <w:rFonts w:eastAsiaTheme="minorEastAsia"/>
          <w:color w:val="000000" w:themeColor="text1"/>
          <w:kern w:val="24"/>
        </w:rPr>
        <w:t>Новые ФГОС для основного общего образования содержат значительно больше патриотических установок, особенно в контексте формировании у детей представлений</w:t>
      </w:r>
      <w:r w:rsidRPr="00A90081">
        <w:rPr>
          <w:rFonts w:eastAsiaTheme="minorEastAsia"/>
          <w:b/>
          <w:bCs/>
          <w:color w:val="000000" w:themeColor="text1"/>
          <w:kern w:val="24"/>
        </w:rPr>
        <w:t> </w:t>
      </w:r>
      <w:r w:rsidRPr="00A90081">
        <w:rPr>
          <w:rFonts w:eastAsiaTheme="minorEastAsia"/>
          <w:color w:val="000000" w:themeColor="text1"/>
          <w:kern w:val="24"/>
        </w:rPr>
        <w:t>о значимом международном положении России.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  <w:r w:rsidRPr="00A90081">
        <w:rPr>
          <w:rFonts w:eastAsiaTheme="minorEastAsia"/>
          <w:color w:val="000000" w:themeColor="text1"/>
          <w:kern w:val="24"/>
        </w:rPr>
        <w:t>Документ ставит задачу на формирование у школьников системных знаний о: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  <w:r w:rsidRPr="00A90081">
        <w:rPr>
          <w:rFonts w:eastAsiaTheme="minorEastAsia"/>
          <w:color w:val="000000" w:themeColor="text1"/>
          <w:kern w:val="24"/>
        </w:rPr>
        <w:t>месте России в мире и её исторической роли;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  <w:r w:rsidRPr="00A90081">
        <w:rPr>
          <w:rFonts w:eastAsiaTheme="minorEastAsia"/>
          <w:color w:val="000000" w:themeColor="text1"/>
          <w:kern w:val="24"/>
        </w:rPr>
        <w:t>территориальной целостности;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  <w:r w:rsidRPr="00A90081">
        <w:rPr>
          <w:rFonts w:eastAsiaTheme="minorEastAsia"/>
          <w:color w:val="000000" w:themeColor="text1"/>
          <w:kern w:val="24"/>
        </w:rPr>
        <w:t>вкладе в мировое научное наследие и представлений «о стране, устремлённой в будущее».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  <w:r w:rsidRPr="00A90081">
        <w:rPr>
          <w:rFonts w:eastAsiaTheme="minorEastAsia"/>
          <w:color w:val="000000" w:themeColor="text1"/>
          <w:kern w:val="24"/>
        </w:rPr>
        <w:t>Предметные результаты по предметной области «Общественно-научные предметы» должны обеспечивать: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rFonts w:eastAsiaTheme="minorEastAsia"/>
          <w:color w:val="000000" w:themeColor="text1"/>
          <w:kern w:val="24"/>
        </w:rPr>
      </w:pPr>
      <w:r w:rsidRPr="00A90081">
        <w:rPr>
          <w:rFonts w:eastAsiaTheme="minorEastAsia"/>
          <w:color w:val="000000" w:themeColor="text1"/>
          <w:kern w:val="24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rFonts w:eastAsiaTheme="minorEastAsia"/>
          <w:color w:val="000000" w:themeColor="text1"/>
          <w:kern w:val="24"/>
        </w:rPr>
      </w:pPr>
      <w:r w:rsidRPr="00A90081">
        <w:rPr>
          <w:rFonts w:eastAsiaTheme="minorEastAsia"/>
          <w:color w:val="000000" w:themeColor="text1"/>
          <w:kern w:val="24"/>
        </w:rPr>
        <w:t>2) умение выявлять особенности развития культуры, быта и нравов народов в различные исторические эпохи;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rFonts w:eastAsiaTheme="minorEastAsia"/>
          <w:color w:val="000000" w:themeColor="text1"/>
          <w:kern w:val="24"/>
        </w:rPr>
      </w:pPr>
      <w:r w:rsidRPr="00A90081">
        <w:rPr>
          <w:rFonts w:eastAsiaTheme="minorEastAsia"/>
          <w:color w:val="000000" w:themeColor="text1"/>
          <w:kern w:val="24"/>
        </w:rPr>
        <w:t>3) овладение историческими понятиями и их использование для решения учебных и практических задач;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</w:p>
    <w:p w:rsidR="0098121B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rFonts w:eastAsiaTheme="minorEastAsia"/>
          <w:color w:val="000000" w:themeColor="text1"/>
          <w:kern w:val="24"/>
        </w:rPr>
      </w:pPr>
      <w:r w:rsidRPr="00A90081">
        <w:rPr>
          <w:rFonts w:eastAsiaTheme="minorEastAsia"/>
          <w:color w:val="000000" w:themeColor="text1"/>
          <w:kern w:val="24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163609" w:rsidRPr="00A90081" w:rsidRDefault="00163609" w:rsidP="0098121B">
      <w:pPr>
        <w:pStyle w:val="a3"/>
        <w:kinsoku w:val="0"/>
        <w:overflowPunct w:val="0"/>
        <w:ind w:left="-284"/>
        <w:textAlignment w:val="baseline"/>
        <w:rPr>
          <w:color w:val="FFFFCC"/>
        </w:rPr>
      </w:pPr>
    </w:p>
    <w:p w:rsidR="00163609" w:rsidRPr="00A90081" w:rsidRDefault="00163609" w:rsidP="0098121B">
      <w:pPr>
        <w:pStyle w:val="a3"/>
        <w:ind w:left="-284"/>
        <w:textAlignment w:val="baseline"/>
        <w:rPr>
          <w:rFonts w:eastAsiaTheme="minorEastAsia"/>
          <w:color w:val="000000" w:themeColor="text1"/>
          <w:kern w:val="24"/>
        </w:rPr>
      </w:pPr>
      <w:r w:rsidRPr="00A90081">
        <w:rPr>
          <w:rFonts w:eastAsiaTheme="minorEastAsia"/>
          <w:color w:val="000000" w:themeColor="text1"/>
          <w:kern w:val="24"/>
        </w:rPr>
        <w:t>5) умение выявлять существенные черты и характерные признаки исторических событий, явлений, процессов;</w:t>
      </w:r>
    </w:p>
    <w:p w:rsidR="00163609" w:rsidRPr="00A90081" w:rsidRDefault="00163609" w:rsidP="0098121B">
      <w:pPr>
        <w:pStyle w:val="a3"/>
        <w:ind w:left="-284"/>
        <w:textAlignment w:val="baseline"/>
        <w:rPr>
          <w:color w:val="FFFFCC"/>
        </w:rPr>
      </w:pPr>
    </w:p>
    <w:p w:rsidR="00163609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7) умение сравнивать исторические события, явления, процессы в различные исторические эпохи;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9) умение различать основные типы исторических источников: письменные, вещественные, аудиовизуальные;</w:t>
      </w:r>
    </w:p>
    <w:p w:rsidR="00791A10" w:rsidRPr="00A90081" w:rsidRDefault="00791A10" w:rsidP="00791A10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791A10" w:rsidRPr="00A90081" w:rsidRDefault="00791A10" w:rsidP="00791A10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9) умение различать основные типы исторических источников: письменные, вещественные, аудиовизуальные;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11) умение 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lastRenderedPageBreak/>
        <w:t>12) умение анализировать текстовые, визуальные источники исторической информации; представлять историческую информацию в форме таблиц, схем, диаграмм;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13) 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По учебному курсу «История России»:</w:t>
      </w:r>
    </w:p>
    <w:p w:rsidR="00F6193B" w:rsidRPr="00A90081" w:rsidRDefault="00163609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1) </w:t>
      </w:r>
      <w:r w:rsidR="00E76BD0" w:rsidRPr="00A90081">
        <w:rPr>
          <w:rFonts w:ascii="Times New Roman" w:hAnsi="Times New Roman" w:cs="Times New Roman"/>
          <w:sz w:val="24"/>
          <w:szCs w:val="24"/>
        </w:rPr>
        <w:t>знание ключевых событий, основных дат и этапов истории России и мира с древности до 1914 года; выдающихся деятелей отечественной и всеобщей истории; важнейших достижений культуры и систем ценностей, сформировавшихся в ходе исторического развития, в том числе по истории России:</w:t>
      </w:r>
    </w:p>
    <w:p w:rsidR="00F6193B" w:rsidRPr="00A90081" w:rsidRDefault="00163609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2) </w:t>
      </w:r>
      <w:r w:rsidR="00E76BD0" w:rsidRPr="00A90081">
        <w:rPr>
          <w:rFonts w:ascii="Times New Roman" w:hAnsi="Times New Roman" w:cs="Times New Roman"/>
          <w:sz w:val="24"/>
          <w:szCs w:val="24"/>
        </w:rPr>
        <w:t>Роль и место России в мировой истории. Периодизация и источники российской истории.</w:t>
      </w:r>
    </w:p>
    <w:p w:rsidR="00F6193B" w:rsidRPr="00A90081" w:rsidRDefault="00163609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3) </w:t>
      </w:r>
      <w:r w:rsidR="00E76BD0" w:rsidRPr="00A90081">
        <w:rPr>
          <w:rFonts w:ascii="Times New Roman" w:hAnsi="Times New Roman" w:cs="Times New Roman"/>
          <w:sz w:val="24"/>
          <w:szCs w:val="24"/>
        </w:rPr>
        <w:t>Народы и государства на территории нашей страны в древности.</w:t>
      </w:r>
    </w:p>
    <w:p w:rsidR="00F6193B" w:rsidRPr="00A90081" w:rsidRDefault="00E76BD0" w:rsidP="0098121B">
      <w:pPr>
        <w:ind w:left="-284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Например: Образование Руси: Исторические условия образования государства Русь. Формирование территории. Внутренняя и внешняя политика первых князей. Принятие христианства и его значение. Византийское наследие на Руси.</w:t>
      </w:r>
    </w:p>
    <w:p w:rsidR="00163609" w:rsidRPr="00A90081" w:rsidRDefault="00163609" w:rsidP="0098121B">
      <w:pPr>
        <w:ind w:left="-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Патриотическое воспитание на уроках истории – это сложный, а главное важнейший компонент общего учебно-воспитательного процесса формирования личности.</w:t>
      </w:r>
    </w:p>
    <w:p w:rsidR="00E76BD0" w:rsidRPr="00A90081" w:rsidRDefault="00E76BD0" w:rsidP="0098121B">
      <w:pPr>
        <w:ind w:left="-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Патриотизм гармонично сочетает национальные идеалы, преданность служению Родины. Любое воспитание, в том числе и патриотическое, должно опираться на национальные традиции, наилучшие духовные и культурные достижения народа.</w:t>
      </w:r>
    </w:p>
    <w:p w:rsidR="0098121B" w:rsidRPr="00A90081" w:rsidRDefault="0098121B" w:rsidP="00163609">
      <w:pPr>
        <w:ind w:left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121B" w:rsidRPr="00A90081" w:rsidRDefault="0098121B" w:rsidP="0098121B">
      <w:pPr>
        <w:jc w:val="center"/>
        <w:rPr>
          <w:rFonts w:ascii="Times New Roman" w:eastAsia="Calibri" w:hAnsi="Times New Roman" w:cs="Times New Roman"/>
          <w:b/>
          <w:bCs/>
          <w:color w:val="2B2B2B"/>
          <w:sz w:val="24"/>
          <w:szCs w:val="24"/>
          <w:shd w:val="clear" w:color="auto" w:fill="FFFFFF"/>
        </w:rPr>
      </w:pPr>
      <w:r w:rsidRPr="00A90081">
        <w:rPr>
          <w:rFonts w:ascii="Times New Roman" w:eastAsia="Calibri" w:hAnsi="Times New Roman" w:cs="Times New Roman"/>
          <w:b/>
          <w:bCs/>
          <w:color w:val="2B2B2B"/>
          <w:sz w:val="24"/>
          <w:szCs w:val="24"/>
          <w:shd w:val="clear" w:color="auto" w:fill="FFFFFF"/>
        </w:rPr>
        <w:t>Новые ФГОС 2021</w:t>
      </w:r>
    </w:p>
    <w:p w:rsidR="0098121B" w:rsidRPr="00A90081" w:rsidRDefault="0098121B" w:rsidP="0098121B">
      <w:pPr>
        <w:rPr>
          <w:rFonts w:ascii="Times New Roman" w:eastAsia="Calibri" w:hAnsi="Times New Roman" w:cs="Times New Roman"/>
          <w:color w:val="2B2B2B"/>
          <w:sz w:val="24"/>
          <w:szCs w:val="24"/>
          <w:shd w:val="clear" w:color="auto" w:fill="FFFFFF"/>
        </w:rPr>
      </w:pPr>
      <w:r w:rsidRPr="00A90081">
        <w:rPr>
          <w:rFonts w:ascii="Times New Roman" w:eastAsia="Calibri" w:hAnsi="Times New Roman" w:cs="Times New Roman"/>
          <w:color w:val="2B2B2B"/>
          <w:sz w:val="24"/>
          <w:szCs w:val="24"/>
          <w:shd w:val="clear" w:color="auto" w:fill="FFFFFF"/>
        </w:rPr>
        <w:t xml:space="preserve">ФГОС - это утвержденный на государственном уровне документ, который устанавливает требования к образовательным программам. В соответствии с ФГОС пишут учебные и методические пособия, рассчитывают количество времени, отводимое на учебные предметы, определяют требования к аттестации, формируют задания по ОГЭ и ЕГЭ. </w:t>
      </w:r>
    </w:p>
    <w:p w:rsidR="0098121B" w:rsidRPr="00A90081" w:rsidRDefault="0098121B" w:rsidP="0098121B">
      <w:pPr>
        <w:rPr>
          <w:rFonts w:ascii="Times New Roman" w:eastAsia="Calibri" w:hAnsi="Times New Roman" w:cs="Times New Roman"/>
          <w:color w:val="2B2B2B"/>
          <w:sz w:val="24"/>
          <w:szCs w:val="24"/>
          <w:shd w:val="clear" w:color="auto" w:fill="FFFFFF"/>
        </w:rPr>
      </w:pPr>
      <w:r w:rsidRPr="00A90081">
        <w:rPr>
          <w:rFonts w:ascii="Times New Roman" w:eastAsia="Calibri" w:hAnsi="Times New Roman" w:cs="Times New Roman"/>
          <w:color w:val="2B2B2B"/>
          <w:sz w:val="24"/>
          <w:szCs w:val="24"/>
          <w:shd w:val="clear" w:color="auto" w:fill="FFFFFF"/>
        </w:rPr>
        <w:t xml:space="preserve">Новые ФГОС начального и основного общего образования утверждены приказом Минпросвещения от 31.05.2021 № 286 и № 287. В новые ФГОС НОО и ООО внесли много изменений по сравнению со старыми стандартами. </w:t>
      </w:r>
    </w:p>
    <w:p w:rsidR="0098121B" w:rsidRPr="00AA1D84" w:rsidRDefault="0098121B" w:rsidP="0098121B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A1D84">
        <w:rPr>
          <w:rFonts w:ascii="Times New Roman" w:eastAsia="Calibri" w:hAnsi="Times New Roman" w:cs="Times New Roman"/>
          <w:color w:val="2B2B2B"/>
          <w:sz w:val="24"/>
          <w:szCs w:val="24"/>
          <w:u w:val="single"/>
          <w:shd w:val="clear" w:color="auto" w:fill="FFFFFF"/>
        </w:rPr>
        <w:t>Главная задача новых ФГОС третьего поколения - конкретизировать требования к ученикам. В новых ФГОС 2021 года определяют четкие требования к предметным результатам по каждой учебной дисциплине. В предыдущей редакции были только общие установки на формирование определенных компетенций. Школы сами решали, что именно и в каком классе изучать. Поэтому образовательные программы в каждой школе были собственные, а результаты обучения не детализированные. Новые ФГОС 2021 года устанавливают строгие требования к предметным результатам по каждой учебной дисциплине.</w:t>
      </w:r>
    </w:p>
    <w:p w:rsidR="0098121B" w:rsidRPr="00AA1D84" w:rsidRDefault="0098121B" w:rsidP="0098121B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A1D8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Новые Стандарты позволяют ответить на вопросы: что будет знать школьник, чем овладеет и что освоит. Обновлённые ФГОС также обеспечивают личностное развитие, которое включает в себя гражданское, патриотическое, духовно-нравственное, эстетическое, физическое, трудовое, экологическое воспитание. </w:t>
      </w:r>
    </w:p>
    <w:p w:rsidR="0098121B" w:rsidRPr="00A90081" w:rsidRDefault="0098121B" w:rsidP="0098121B">
      <w:pPr>
        <w:rPr>
          <w:rFonts w:ascii="Times New Roman" w:eastAsia="Calibri" w:hAnsi="Times New Roman" w:cs="Times New Roman"/>
          <w:sz w:val="24"/>
          <w:szCs w:val="24"/>
        </w:rPr>
      </w:pPr>
      <w:r w:rsidRPr="00A90081">
        <w:rPr>
          <w:rFonts w:ascii="Times New Roman" w:eastAsia="Calibri" w:hAnsi="Times New Roman" w:cs="Times New Roman"/>
          <w:sz w:val="24"/>
          <w:szCs w:val="24"/>
        </w:rPr>
        <w:t xml:space="preserve">ФГОС разработали с учетом региональных, национальных и этнокультурных особенностей народов России. Документ ориентирует программу на изучение обучающимися многообразного цивилизационного наследия России. Также обязательные требования учитывают возрастные и индивидуальные особенности детей при освоении программ начального и основного общего образования. Новые ФГОС учитывают особые образовательные потребности детей с ОВЗ. </w:t>
      </w:r>
    </w:p>
    <w:p w:rsidR="0098121B" w:rsidRPr="00A90081" w:rsidRDefault="0098121B" w:rsidP="0098121B">
      <w:pPr>
        <w:rPr>
          <w:rFonts w:ascii="Times New Roman" w:eastAsia="Calibri" w:hAnsi="Times New Roman" w:cs="Times New Roman"/>
          <w:sz w:val="24"/>
          <w:szCs w:val="24"/>
        </w:rPr>
      </w:pPr>
      <w:r w:rsidRPr="00A90081">
        <w:rPr>
          <w:rFonts w:ascii="Times New Roman" w:eastAsia="Calibri" w:hAnsi="Times New Roman" w:cs="Times New Roman"/>
          <w:sz w:val="24"/>
          <w:szCs w:val="24"/>
        </w:rPr>
        <w:t>Федеральные и региональные инновационные площадки получили большую свободу при разработке общеобразовательных программ. Они получили право самостоятельно анализировать промежуточные результаты в каждый год обучения, не ориентируясь на содержание примерных образовательных программ.</w:t>
      </w:r>
    </w:p>
    <w:p w:rsidR="00A90081" w:rsidRPr="00A90081" w:rsidRDefault="00A90081" w:rsidP="00A90081">
      <w:pPr>
        <w:pStyle w:val="1"/>
        <w:ind w:left="-4" w:right="389"/>
        <w:rPr>
          <w:rFonts w:ascii="Times New Roman" w:hAnsi="Times New Roman" w:cs="Times New Roman"/>
          <w:szCs w:val="24"/>
        </w:rPr>
      </w:pPr>
    </w:p>
    <w:p w:rsidR="00A90081" w:rsidRPr="00A90081" w:rsidRDefault="00A90081" w:rsidP="00A90081">
      <w:pPr>
        <w:pStyle w:val="1"/>
        <w:ind w:left="-4" w:right="389"/>
        <w:rPr>
          <w:rFonts w:ascii="Times New Roman" w:hAnsi="Times New Roman" w:cs="Times New Roman"/>
          <w:szCs w:val="24"/>
        </w:rPr>
      </w:pPr>
      <w:r w:rsidRPr="00A90081">
        <w:rPr>
          <w:rFonts w:ascii="Times New Roman" w:hAnsi="Times New Roman" w:cs="Times New Roman"/>
          <w:szCs w:val="24"/>
        </w:rPr>
        <w:t>ПЛАНИРУЕМЫЕ РЕЗУЛЬТАТЫ ОСВОЕНИЯ УЧЕБНОГО ПРЕДМЕТА «ИСТОРИЯ» НА УРОВНЕ ОСНОВНОГО ОБЩЕГО ОБРАЗОВАНИЯ</w:t>
      </w:r>
    </w:p>
    <w:p w:rsidR="00A90081" w:rsidRPr="00A90081" w:rsidRDefault="00A90081" w:rsidP="00A90081">
      <w:pPr>
        <w:spacing w:after="394" w:line="256" w:lineRule="auto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031932C" wp14:editId="48E7DA8C">
                <wp:extent cx="4032250" cy="6350"/>
                <wp:effectExtent l="9525" t="9525" r="6350" b="3175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2250" cy="6350"/>
                          <a:chOff x="0" y="0"/>
                          <a:chExt cx="40320" cy="63"/>
                        </a:xfrm>
                      </wpg:grpSpPr>
                      <wps:wsp>
                        <wps:cNvPr id="12" name="Shape 4310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0320" cy="0"/>
                          </a:xfrm>
                          <a:custGeom>
                            <a:avLst/>
                            <a:gdLst>
                              <a:gd name="T0" fmla="*/ 0 w 4032009"/>
                              <a:gd name="T1" fmla="*/ 4032009 w 4032009"/>
                              <a:gd name="T2" fmla="*/ 0 w 4032009"/>
                              <a:gd name="T3" fmla="*/ 4032009 w 403200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32009">
                                <a:moveTo>
                                  <a:pt x="0" y="0"/>
                                </a:moveTo>
                                <a:lnTo>
                                  <a:pt x="403200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3B6A7" id="Группа 11" o:spid="_x0000_s1026" style="width:317.5pt;height:.5pt;mso-position-horizontal-relative:char;mso-position-vertical-relative:line" coordsize="4032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">
                <v:shape id="Shape 43108" o:spid="_x0000_s1027" style="position:absolute;width:40320;height:0;visibility:visible;mso-wrap-style:square;v-text-anchor:top" coordsize="40320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" path="m,l4032009,e" filled="f" strokecolor="#231f20" strokeweight=".5pt">
                  <v:stroke miterlimit="83231f" joinstyle="miter"/>
                  <v:path arrowok="t" o:connecttype="custom" o:connectlocs="0,0;40320,0" o:connectangles="0,0" textboxrect="0,0,4032009,0"/>
                </v:shape>
                <w10:anchorlock/>
              </v:group>
            </w:pict>
          </mc:Fallback>
        </mc:AlternateContent>
      </w:r>
    </w:p>
    <w:p w:rsidR="00A90081" w:rsidRPr="00A90081" w:rsidRDefault="00A90081" w:rsidP="00A90081">
      <w:pPr>
        <w:pStyle w:val="2"/>
        <w:ind w:left="-3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К важнейшим </w:t>
      </w:r>
      <w:r w:rsidRPr="00A90081">
        <w:rPr>
          <w:rFonts w:ascii="Times New Roman" w:hAnsi="Times New Roman" w:cs="Times New Roman"/>
          <w:b/>
          <w:i/>
          <w:sz w:val="24"/>
          <w:szCs w:val="24"/>
        </w:rPr>
        <w:t>личностным результатам</w:t>
      </w:r>
      <w:r w:rsidRPr="00A90081">
        <w:rPr>
          <w:rFonts w:ascii="Times New Roman" w:hAnsi="Times New Roman" w:cs="Times New Roman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</w:t>
      </w:r>
      <w:r w:rsidRPr="00AA1D84">
        <w:rPr>
          <w:rFonts w:ascii="Times New Roman" w:hAnsi="Times New Roman" w:cs="Times New Roman"/>
          <w:sz w:val="24"/>
          <w:szCs w:val="24"/>
          <w:u w:val="single"/>
        </w:rPr>
        <w:t xml:space="preserve">в сфере  </w:t>
      </w:r>
      <w:r w:rsidRPr="00AA1D84">
        <w:rPr>
          <w:rFonts w:ascii="Times New Roman" w:hAnsi="Times New Roman" w:cs="Times New Roman"/>
          <w:i/>
          <w:sz w:val="24"/>
          <w:szCs w:val="24"/>
          <w:u w:val="single"/>
        </w:rPr>
        <w:t>патриотического воспитания</w:t>
      </w:r>
      <w:r w:rsidRPr="00AA1D8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0081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</w:t>
      </w:r>
      <w:r w:rsidRPr="00AA1D84">
        <w:rPr>
          <w:rFonts w:ascii="Times New Roman" w:hAnsi="Times New Roman" w:cs="Times New Roman"/>
          <w:sz w:val="24"/>
          <w:szCs w:val="24"/>
          <w:u w:val="single"/>
        </w:rPr>
        <w:t xml:space="preserve">в сфере  </w:t>
      </w:r>
      <w:r w:rsidRPr="00AA1D84">
        <w:rPr>
          <w:rFonts w:ascii="Times New Roman" w:hAnsi="Times New Roman" w:cs="Times New Roman"/>
          <w:i/>
          <w:sz w:val="24"/>
          <w:szCs w:val="24"/>
          <w:u w:val="single"/>
        </w:rPr>
        <w:t>гражданского воспитания</w:t>
      </w:r>
      <w:r w:rsidRPr="00AA1D8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0081">
        <w:rPr>
          <w:rFonts w:ascii="Times New Roman" w:hAnsi="Times New Roman" w:cs="Times New Roman"/>
          <w:sz w:val="24"/>
          <w:szCs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—в  </w:t>
      </w:r>
      <w:r w:rsidRPr="00A90081">
        <w:rPr>
          <w:rFonts w:ascii="Times New Roman" w:hAnsi="Times New Roman" w:cs="Times New Roman"/>
          <w:i/>
          <w:sz w:val="24"/>
          <w:szCs w:val="24"/>
        </w:rPr>
        <w:t>духовно-нравственной</w:t>
      </w:r>
      <w:r w:rsidRPr="00A90081">
        <w:rPr>
          <w:rFonts w:ascii="Times New Roman" w:hAnsi="Times New Roman" w:cs="Times New Roman"/>
          <w:sz w:val="24"/>
          <w:szCs w:val="24"/>
        </w:rPr>
        <w:t xml:space="preserve">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—в понимании  </w:t>
      </w:r>
      <w:r w:rsidRPr="00A90081">
        <w:rPr>
          <w:rFonts w:ascii="Times New Roman" w:hAnsi="Times New Roman" w:cs="Times New Roman"/>
          <w:i/>
          <w:sz w:val="24"/>
          <w:szCs w:val="24"/>
        </w:rPr>
        <w:t>ценности научного познания</w:t>
      </w:r>
      <w:r w:rsidRPr="00A90081">
        <w:rPr>
          <w:rFonts w:ascii="Times New Roman" w:hAnsi="Times New Roman" w:cs="Times New Roman"/>
          <w:sz w:val="24"/>
          <w:szCs w:val="24"/>
        </w:rPr>
        <w:t>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оцен-</w:t>
      </w:r>
    </w:p>
    <w:p w:rsidR="00A90081" w:rsidRPr="00A90081" w:rsidRDefault="00A90081" w:rsidP="00A90081">
      <w:pPr>
        <w:ind w:left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—в сфере  </w:t>
      </w:r>
      <w:r w:rsidRPr="00A90081">
        <w:rPr>
          <w:rFonts w:ascii="Times New Roman" w:hAnsi="Times New Roman" w:cs="Times New Roman"/>
          <w:i/>
          <w:sz w:val="24"/>
          <w:szCs w:val="24"/>
        </w:rPr>
        <w:t>эстетического воспитания</w:t>
      </w:r>
      <w:r w:rsidRPr="00A90081">
        <w:rPr>
          <w:rFonts w:ascii="Times New Roman" w:hAnsi="Times New Roman" w:cs="Times New Roman"/>
          <w:sz w:val="24"/>
          <w:szCs w:val="24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—в формировании  </w:t>
      </w:r>
      <w:r w:rsidRPr="00A90081">
        <w:rPr>
          <w:rFonts w:ascii="Times New Roman" w:hAnsi="Times New Roman" w:cs="Times New Roman"/>
          <w:i/>
          <w:sz w:val="24"/>
          <w:szCs w:val="24"/>
        </w:rPr>
        <w:t>ценностного отношения к жизни и здоровью</w:t>
      </w:r>
      <w:r w:rsidRPr="00A90081">
        <w:rPr>
          <w:rFonts w:ascii="Times New Roman" w:hAnsi="Times New Roman" w:cs="Times New Roman"/>
          <w:sz w:val="24"/>
          <w:szCs w:val="24"/>
        </w:rPr>
        <w:t xml:space="preserve">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A1D84">
        <w:rPr>
          <w:rFonts w:ascii="Times New Roman" w:hAnsi="Times New Roman" w:cs="Times New Roman"/>
          <w:sz w:val="24"/>
          <w:szCs w:val="24"/>
          <w:u w:val="single"/>
        </w:rPr>
        <w:t xml:space="preserve">—в сфере  </w:t>
      </w:r>
      <w:r w:rsidRPr="00AA1D84">
        <w:rPr>
          <w:rFonts w:ascii="Times New Roman" w:hAnsi="Times New Roman" w:cs="Times New Roman"/>
          <w:i/>
          <w:sz w:val="24"/>
          <w:szCs w:val="24"/>
          <w:u w:val="single"/>
        </w:rPr>
        <w:t>трудового воспитания</w:t>
      </w:r>
      <w:r w:rsidRPr="00A90081">
        <w:rPr>
          <w:rFonts w:ascii="Times New Roman" w:hAnsi="Times New Roman" w:cs="Times New Roman"/>
          <w:sz w:val="24"/>
          <w:szCs w:val="24"/>
        </w:rP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  <w:highlight w:val="yellow"/>
        </w:rPr>
        <w:t xml:space="preserve">—в сфере  </w:t>
      </w:r>
      <w:r w:rsidRPr="00A90081">
        <w:rPr>
          <w:rFonts w:ascii="Times New Roman" w:hAnsi="Times New Roman" w:cs="Times New Roman"/>
          <w:i/>
          <w:sz w:val="24"/>
          <w:szCs w:val="24"/>
          <w:highlight w:val="yellow"/>
        </w:rPr>
        <w:t>экологического воспитания</w:t>
      </w:r>
      <w:r w:rsidRPr="00A90081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Pr="00A90081">
        <w:rPr>
          <w:rFonts w:ascii="Times New Roman" w:hAnsi="Times New Roman" w:cs="Times New Roman"/>
          <w:sz w:val="24"/>
          <w:szCs w:val="24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90081" w:rsidRPr="00A90081" w:rsidRDefault="00A90081" w:rsidP="00A90081">
      <w:pPr>
        <w:spacing w:after="180"/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—в сфере  </w:t>
      </w:r>
      <w:r w:rsidRPr="00A90081">
        <w:rPr>
          <w:rFonts w:ascii="Times New Roman" w:hAnsi="Times New Roman" w:cs="Times New Roman"/>
          <w:i/>
          <w:sz w:val="24"/>
          <w:szCs w:val="24"/>
        </w:rPr>
        <w:t>адаптации к меняющимся условиям социальной и природной среды</w:t>
      </w:r>
      <w:r w:rsidRPr="00A90081">
        <w:rPr>
          <w:rFonts w:ascii="Times New Roman" w:hAnsi="Times New Roman" w:cs="Times New Roman"/>
          <w:sz w:val="24"/>
          <w:szCs w:val="24"/>
        </w:rPr>
        <w:t>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90081" w:rsidRPr="00A90081" w:rsidRDefault="00A90081" w:rsidP="00A90081">
      <w:pPr>
        <w:pStyle w:val="2"/>
        <w:ind w:left="-3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  <w:highlight w:val="yellow"/>
        </w:rPr>
        <w:t>МЕТАПРЕДМЕТНЫЕ РЕЗУЛЬТАТЫ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A90081">
        <w:rPr>
          <w:rFonts w:ascii="Times New Roman" w:hAnsi="Times New Roman" w:cs="Times New Roman"/>
          <w:sz w:val="24"/>
          <w:szCs w:val="24"/>
        </w:rPr>
        <w:t xml:space="preserve"> изучения истории в основной школе выражаются в следующих качествах и действиях. </w:t>
      </w:r>
    </w:p>
    <w:p w:rsidR="00A90081" w:rsidRPr="00A90081" w:rsidRDefault="00A90081" w:rsidP="00A90081">
      <w:pPr>
        <w:spacing w:after="0" w:line="256" w:lineRule="auto"/>
        <w:ind w:left="10" w:right="-12" w:hanging="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  <w:highlight w:val="yellow"/>
        </w:rPr>
        <w:t>В сфере универсальных учебных познавательных действий: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владение базовыми логическими действиями</w:t>
      </w:r>
      <w:r w:rsidRPr="00A90081">
        <w:rPr>
          <w:rFonts w:ascii="Times New Roman" w:hAnsi="Times New Roman" w:cs="Times New Roman"/>
          <w:sz w:val="24"/>
          <w:szCs w:val="24"/>
        </w:rPr>
        <w:t>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владение базовыми исследовательскими действиями</w:t>
      </w:r>
      <w:r w:rsidRPr="00A90081">
        <w:rPr>
          <w:rFonts w:ascii="Times New Roman" w:hAnsi="Times New Roman" w:cs="Times New Roman"/>
          <w:sz w:val="24"/>
          <w:szCs w:val="24"/>
        </w:rPr>
        <w:t xml:space="preserve">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работа с информацией</w:t>
      </w:r>
      <w:r w:rsidRPr="00A90081">
        <w:rPr>
          <w:rFonts w:ascii="Times New Roman" w:hAnsi="Times New Roman" w:cs="Times New Roman"/>
          <w:sz w:val="24"/>
          <w:szCs w:val="24"/>
        </w:rPr>
        <w:t xml:space="preserve">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 </w:t>
      </w:r>
    </w:p>
    <w:p w:rsidR="00A90081" w:rsidRPr="00A90081" w:rsidRDefault="00A90081" w:rsidP="00A90081">
      <w:pPr>
        <w:spacing w:after="3" w:line="249" w:lineRule="auto"/>
        <w:ind w:firstLine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  <w:highlight w:val="yellow"/>
        </w:rPr>
        <w:t>В сфере универсальных учебных коммуникативных действий: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общение</w:t>
      </w:r>
      <w:r w:rsidRPr="00A90081">
        <w:rPr>
          <w:rFonts w:ascii="Times New Roman" w:hAnsi="Times New Roman" w:cs="Times New Roman"/>
          <w:sz w:val="24"/>
          <w:szCs w:val="24"/>
        </w:rPr>
        <w:t xml:space="preserve">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осуществление совместной деятельности</w:t>
      </w:r>
      <w:r w:rsidRPr="00A90081">
        <w:rPr>
          <w:rFonts w:ascii="Times New Roman" w:hAnsi="Times New Roman" w:cs="Times New Roman"/>
          <w:sz w:val="24"/>
          <w:szCs w:val="24"/>
        </w:rPr>
        <w:t>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90081" w:rsidRPr="00A90081" w:rsidRDefault="00A90081" w:rsidP="00A90081">
      <w:pPr>
        <w:spacing w:after="0" w:line="256" w:lineRule="auto"/>
        <w:ind w:left="9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  <w:highlight w:val="yellow"/>
        </w:rPr>
        <w:t>В сфере универсальных учебных регулятивных действий: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владение</w:t>
      </w:r>
      <w:r w:rsidRPr="00A90081">
        <w:rPr>
          <w:rFonts w:ascii="Times New Roman" w:hAnsi="Times New Roman" w:cs="Times New Roman"/>
          <w:sz w:val="24"/>
          <w:szCs w:val="24"/>
        </w:rPr>
        <w:t xml:space="preserve">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 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 </w:t>
      </w:r>
      <w:r w:rsidRPr="00A90081">
        <w:rPr>
          <w:rFonts w:ascii="Times New Roman" w:hAnsi="Times New Roman" w:cs="Times New Roman"/>
          <w:i/>
          <w:sz w:val="24"/>
          <w:szCs w:val="24"/>
        </w:rPr>
        <w:t>владение приемами самоконтроля</w:t>
      </w:r>
      <w:r w:rsidRPr="00A90081">
        <w:rPr>
          <w:rFonts w:ascii="Times New Roman" w:hAnsi="Times New Roman" w:cs="Times New Roman"/>
          <w:sz w:val="24"/>
          <w:szCs w:val="24"/>
        </w:rPr>
        <w:t xml:space="preserve">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 </w:t>
      </w:r>
    </w:p>
    <w:p w:rsidR="00A90081" w:rsidRPr="00A90081" w:rsidRDefault="00A90081" w:rsidP="00A90081">
      <w:pPr>
        <w:spacing w:after="3" w:line="249" w:lineRule="auto"/>
        <w:ind w:firstLine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В сфере эмоционального интеллекта, понимания себя и других: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—выявлять на примерах исторических ситуаций роль эмоций  в отношениях между людьми;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—ставить себя на место другого человека, понимать мотивы  действий другого (в исторических ситуациях и окружающей действительности);</w:t>
      </w:r>
    </w:p>
    <w:p w:rsidR="00A90081" w:rsidRPr="00A90081" w:rsidRDefault="00A90081" w:rsidP="00A90081">
      <w:pPr>
        <w:spacing w:after="180"/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—регулировать способ выражения своих эмоций с учетом по- зиций и мнений других участников общения. </w:t>
      </w:r>
    </w:p>
    <w:p w:rsidR="00A90081" w:rsidRPr="00A90081" w:rsidRDefault="00A90081" w:rsidP="00A90081">
      <w:pPr>
        <w:pStyle w:val="2"/>
        <w:ind w:left="-3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Во ФГОС ООО 2021 г. установлено, что предметные результаты по учебному предмету «История» должны обеспечивать: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умение выявлять особенности развития культуры, быта и нравов народов в различные исторические эпохи;  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овладение историческими понятиями и их использование для решения учебных и практических задач;   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выявлять существенные черты и характерные признаки исторических событий, явлений, процессов;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—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сравнивать исторические события, явления, процессы в различные исторические эпохи;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умение различать основные типы исторических источников: письменные, вещественные, аудиовизуальные; 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умение читать и анализировать историческую карту/схему; характеризовать на основе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 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умение анализировать текстовые, визуальные источники исторической информации; представлять историческую информацию в виде таблиц, схем, диаграмм; 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умение осуществлять с соблюдением правил информационной безопасности поиск исторической информации в справочной литературе, Интернете для решения познавательных задач, оценивать полноту и верифицированность информации;</w:t>
      </w:r>
    </w:p>
    <w:p w:rsidR="00A90081" w:rsidRPr="00A90081" w:rsidRDefault="00A90081" w:rsidP="00A90081">
      <w:pPr>
        <w:numPr>
          <w:ilvl w:val="0"/>
          <w:numId w:val="15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 (Федеральный государственный образовательный стандарт основного общего образования. Утвержден Приказом Министерства просвещения Российской Федерации от 31 мая 2021 г. 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№ 287. С. 87—88). 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Указанные положения ФГОС ООО развернуты и структурированы в программе в виде планируемых результатов, относящихся к ключевым компонентам познавательной деятельности школьников при изучении истории, от работы с хронологией и историческими фактами до применения знаний в общении, социальной практике.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A90081">
        <w:rPr>
          <w:rFonts w:ascii="Times New Roman" w:hAnsi="Times New Roman" w:cs="Times New Roman"/>
          <w:sz w:val="24"/>
          <w:szCs w:val="24"/>
        </w:rPr>
        <w:t xml:space="preserve"> изучения истории учащимися 5—9 классов включают: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—целостные представления об историческом пути челове- чества, разных народов и государств; о преемственности исторических эпох; о месте и роли России в мировой истории;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—базовые знания об основных этапах и ключевых событиях  отечественной и всемирной истории;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—способность применять понятийный аппарат исторического  знания и приемы исторического анализа для раскрытия сущности и значения событий и явлений прошлого и современности;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—умение работать: а) с основными видами современных источ- ников исторической информации (учебник, научно-популярная литература, интернет-ресурсы и др.), оценивая их информационные особенности и достоверность с применением метапредметного подхода; б) с историческими (аутентичными) письменными, изобразительными и вещественными источниками — извлекать, анализировать, систематизировать и интерпретировать содержащуюся в них информацию; определять информационную ценность и значимость источника;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—способность представлять описание (устное или письменное) 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 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—владение приемами оценки значения исторических событий  и деятельности исторических личностей в отечественной и всемирной истории;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—способность применять исторические знания в школьном  и внешкольном общении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—осознание необходимости сохранения исторических и куль- турных памятников своей страны и мира;</w:t>
      </w:r>
    </w:p>
    <w:p w:rsidR="00A90081" w:rsidRPr="00A90081" w:rsidRDefault="00A90081" w:rsidP="00A90081">
      <w:pPr>
        <w:ind w:left="217" w:hanging="227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—умение устанавливать взаимосвязи событий, явлений, про- цессов прошлого с важнейшими событиями ХХ — начала XXI в.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Достижение последнего из указанных предметных результатов может быть обеспечено введением отдельного учебного модуля «Введение в Новейшую историю России»</w:t>
      </w:r>
      <w:r w:rsidRPr="00A90081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A90081">
        <w:rPr>
          <w:rFonts w:ascii="Times New Roman" w:hAnsi="Times New Roman" w:cs="Times New Roman"/>
          <w:sz w:val="24"/>
          <w:szCs w:val="24"/>
        </w:rPr>
        <w:t xml:space="preserve">, предваряющего систематическое изучение отечественной истории XX— XXI вв. в 10—11 классах.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1917—1922 гг., Великая Отечественная война 1941—1945 гг., распад СССР, сложные 1990-е гг., возрождение страны с 2000-х гг., воссоединение Крыма с Россией в 2014 г.). 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Названные результаты носят комплексный характер, в них органично сочетаются познавательно-исторические, мировоззренческие и метапредметные компоненты. 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Предметные результаты проявляются в освоенных учащимися знаниях и видах деятельности. Они представлены в следующих основных группах: 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Знание хронологии, работа с хронологией</w:t>
      </w:r>
      <w:r w:rsidRPr="00A90081">
        <w:rPr>
          <w:rFonts w:ascii="Times New Roman" w:hAnsi="Times New Roman" w:cs="Times New Roman"/>
          <w:sz w:val="24"/>
          <w:szCs w:val="24"/>
        </w:rPr>
        <w:t>: указывать хронологические рамки и периоды ключевых процессов, даты важнейших событий отечественной и всеобщей истории; соотносить год с веком, устанавливать последовательность и длительность исторических событий.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Знание исторических фактов, работа с фактами</w:t>
      </w:r>
      <w:r w:rsidRPr="00A90081">
        <w:rPr>
          <w:rFonts w:ascii="Times New Roman" w:hAnsi="Times New Roman" w:cs="Times New Roman"/>
          <w:sz w:val="24"/>
          <w:szCs w:val="24"/>
        </w:rPr>
        <w:t>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Работа с исторической картой</w:t>
      </w:r>
      <w:r w:rsidRPr="00A90081">
        <w:rPr>
          <w:rFonts w:ascii="Times New Roman" w:hAnsi="Times New Roman" w:cs="Times New Roman"/>
          <w:sz w:val="24"/>
          <w:szCs w:val="24"/>
        </w:rPr>
        <w:t xml:space="preserve"> (картами, размещенными в учебниках, атласах, на электронных носителях и т. д.): читать историческую карту с опорой на легенду; находить и показывать на исторической карте территории государств, маршруты передвижений значительных групп людей, места значительных событий и др. 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Работа с историческими источниками</w:t>
      </w:r>
      <w:r w:rsidRPr="00A90081">
        <w:rPr>
          <w:rFonts w:ascii="Times New Roman" w:hAnsi="Times New Roman" w:cs="Times New Roman"/>
          <w:sz w:val="24"/>
          <w:szCs w:val="24"/>
        </w:rPr>
        <w:t xml:space="preserve"> (фрагментами аутент ичн ых источников)</w:t>
      </w:r>
      <w:r w:rsidRPr="00A90081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A90081">
        <w:rPr>
          <w:rFonts w:ascii="Times New Roman" w:hAnsi="Times New Roman" w:cs="Times New Roman"/>
          <w:sz w:val="24"/>
          <w:szCs w:val="24"/>
        </w:rPr>
        <w:t>: проводить поиск необходимой информации в одном или нескольких источниках (материальных, письменных, визуальных и др.); сравнивать данные разных источников, выявлять их сходство и различия; высказывать суждение об информационной (художественной) ценности источника.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Описание (реконструкция)</w:t>
      </w:r>
      <w:r w:rsidRPr="00A90081">
        <w:rPr>
          <w:rFonts w:ascii="Times New Roman" w:hAnsi="Times New Roman" w:cs="Times New Roman"/>
          <w:sz w:val="24"/>
          <w:szCs w:val="24"/>
        </w:rPr>
        <w:t xml:space="preserve">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эпохи; составлять описание исторических объектов, памятников на основе текста и иллюстраций учебника, дополнительной литературы, макетов и т. п. 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Анализ, объяснение:</w:t>
      </w:r>
      <w:r w:rsidRPr="00A90081">
        <w:rPr>
          <w:rFonts w:ascii="Times New Roman" w:hAnsi="Times New Roman" w:cs="Times New Roman"/>
          <w:sz w:val="24"/>
          <w:szCs w:val="24"/>
        </w:rPr>
        <w:t xml:space="preserve"> различать факт (событие) и его описание (факт источника, факт историка);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Работа с версиями, оценками</w:t>
      </w:r>
      <w:r w:rsidRPr="00A90081">
        <w:rPr>
          <w:rFonts w:ascii="Times New Roman" w:hAnsi="Times New Roman" w:cs="Times New Roman"/>
          <w:sz w:val="24"/>
          <w:szCs w:val="24"/>
        </w:rPr>
        <w:t>: приводить оценки исторических событий и личностей, изложенные в учебной литературе;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A90081" w:rsidRPr="00A90081" w:rsidRDefault="00A90081" w:rsidP="00A90081">
      <w:pPr>
        <w:numPr>
          <w:ilvl w:val="0"/>
          <w:numId w:val="16"/>
        </w:numPr>
        <w:spacing w:after="5" w:line="252" w:lineRule="auto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i/>
          <w:sz w:val="24"/>
          <w:szCs w:val="24"/>
        </w:rPr>
        <w:t>Применение исторических знаний и умений</w:t>
      </w:r>
      <w:r w:rsidRPr="00A90081">
        <w:rPr>
          <w:rFonts w:ascii="Times New Roman" w:hAnsi="Times New Roman" w:cs="Times New Roman"/>
          <w:sz w:val="24"/>
          <w:szCs w:val="24"/>
        </w:rPr>
        <w:t>: опираться на исторические знания при выяснении причин и сущности, а также оценке современных событий; использовать знания об истории и культуре своего и других народов в общении в школе и внешкольной жизни, как основу диалога в поликультурной среде; способствовать сохранению памятников истории и культуры.</w:t>
      </w:r>
    </w:p>
    <w:p w:rsidR="00A90081" w:rsidRPr="00A90081" w:rsidRDefault="00A90081" w:rsidP="00A90081">
      <w:pPr>
        <w:spacing w:after="413"/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 xml:space="preserve">Приведенный перечень служит ориентиром: а) для планирования и организации познавательной деятельности школьников при изучении истории (в том числе — разработки системы познавательных задач); б) при измерении и оценке достигнутых учащимися результатов. </w:t>
      </w:r>
    </w:p>
    <w:p w:rsidR="00A90081" w:rsidRPr="00A90081" w:rsidRDefault="00A90081" w:rsidP="00A90081">
      <w:pPr>
        <w:pStyle w:val="2"/>
        <w:spacing w:after="0" w:line="256" w:lineRule="auto"/>
        <w:ind w:left="-3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b/>
          <w:sz w:val="24"/>
          <w:szCs w:val="24"/>
        </w:rPr>
        <w:t>2.1.11 ОБЩЕСТВОЗНАНИЕ</w:t>
      </w:r>
    </w:p>
    <w:p w:rsidR="00A90081" w:rsidRPr="00A90081" w:rsidRDefault="00A90081" w:rsidP="00A90081">
      <w:pPr>
        <w:spacing w:after="235" w:line="256" w:lineRule="auto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952EF1D" wp14:editId="6DABE7B3">
                <wp:extent cx="4032250" cy="6350"/>
                <wp:effectExtent l="9525" t="9525" r="6350" b="3175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2250" cy="6350"/>
                          <a:chOff x="0" y="0"/>
                          <a:chExt cx="40320" cy="63"/>
                        </a:xfrm>
                      </wpg:grpSpPr>
                      <wps:wsp>
                        <wps:cNvPr id="10" name="Shape 444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0320" cy="0"/>
                          </a:xfrm>
                          <a:custGeom>
                            <a:avLst/>
                            <a:gdLst>
                              <a:gd name="T0" fmla="*/ 0 w 4032009"/>
                              <a:gd name="T1" fmla="*/ 4032009 w 4032009"/>
                              <a:gd name="T2" fmla="*/ 0 w 4032009"/>
                              <a:gd name="T3" fmla="*/ 4032009 w 403200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32009">
                                <a:moveTo>
                                  <a:pt x="0" y="0"/>
                                </a:moveTo>
                                <a:lnTo>
                                  <a:pt x="403200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EC2ECD" id="Группа 9" o:spid="_x0000_s1026" style="width:317.5pt;height:.5pt;mso-position-horizontal-relative:char;mso-position-vertical-relative:line" coordsize="4032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">
                <v:shape id="Shape 44428" o:spid="_x0000_s1027" style="position:absolute;width:40320;height:0;visibility:visible;mso-wrap-style:square;v-text-anchor:top" coordsize="40320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" path="m,l4032009,e" filled="f" strokecolor="#231f20" strokeweight=".5pt">
                  <v:stroke miterlimit="83231f" joinstyle="miter"/>
                  <v:path arrowok="t" o:connecttype="custom" o:connectlocs="0,0;40320,0" o:connectangles="0,0" textboxrect="0,0,4032009,0"/>
                </v:shape>
                <w10:anchorlock/>
              </v:group>
            </w:pict>
          </mc:Fallback>
        </mc:AlternateContent>
      </w:r>
    </w:p>
    <w:p w:rsidR="00A90081" w:rsidRPr="00A90081" w:rsidRDefault="00A90081" w:rsidP="00A90081">
      <w:pPr>
        <w:spacing w:after="427"/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Примерная рабочая программа по обществознанию 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 w:rsidRPr="00A9008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90081">
        <w:rPr>
          <w:rFonts w:ascii="Times New Roman" w:hAnsi="Times New Roman" w:cs="Times New Roman"/>
          <w:sz w:val="24"/>
          <w:szCs w:val="24"/>
        </w:rPr>
        <w:t>, а также с учётом Примерной программы воспитания (2020 г.)</w:t>
      </w:r>
      <w:r w:rsidRPr="00A9008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0081">
        <w:rPr>
          <w:rFonts w:ascii="Times New Roman" w:hAnsi="Times New Roman" w:cs="Times New Roman"/>
          <w:sz w:val="24"/>
          <w:szCs w:val="24"/>
        </w:rPr>
        <w:t>.</w:t>
      </w:r>
    </w:p>
    <w:p w:rsidR="00A90081" w:rsidRPr="00A90081" w:rsidRDefault="00A90081" w:rsidP="00A90081">
      <w:pPr>
        <w:pStyle w:val="1"/>
        <w:ind w:left="-3" w:hanging="10"/>
        <w:rPr>
          <w:rFonts w:ascii="Times New Roman" w:hAnsi="Times New Roman" w:cs="Times New Roman"/>
          <w:szCs w:val="24"/>
        </w:rPr>
      </w:pPr>
      <w:r w:rsidRPr="00A90081">
        <w:rPr>
          <w:rFonts w:ascii="Times New Roman" w:hAnsi="Times New Roman" w:cs="Times New Roman"/>
          <w:szCs w:val="24"/>
        </w:rPr>
        <w:t>ПОЯСНИТЕЛЬНАЯ ЗАПИСКА</w:t>
      </w:r>
    </w:p>
    <w:p w:rsidR="00A90081" w:rsidRPr="00A90081" w:rsidRDefault="00A90081" w:rsidP="00A90081">
      <w:pPr>
        <w:spacing w:after="218" w:line="256" w:lineRule="auto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6E4B8C2" wp14:editId="3F90D8B2">
                <wp:extent cx="4032250" cy="6350"/>
                <wp:effectExtent l="9525" t="9525" r="6350" b="3175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2250" cy="6350"/>
                          <a:chOff x="0" y="0"/>
                          <a:chExt cx="40320" cy="63"/>
                        </a:xfrm>
                      </wpg:grpSpPr>
                      <wps:wsp>
                        <wps:cNvPr id="8" name="Shape 444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0320" cy="0"/>
                          </a:xfrm>
                          <a:custGeom>
                            <a:avLst/>
                            <a:gdLst>
                              <a:gd name="T0" fmla="*/ 0 w 4032009"/>
                              <a:gd name="T1" fmla="*/ 4032009 w 4032009"/>
                              <a:gd name="T2" fmla="*/ 0 w 4032009"/>
                              <a:gd name="T3" fmla="*/ 4032009 w 403200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32009">
                                <a:moveTo>
                                  <a:pt x="0" y="0"/>
                                </a:moveTo>
                                <a:lnTo>
                                  <a:pt x="403200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E07474" id="Группа 7" o:spid="_x0000_s1026" style="width:317.5pt;height:.5pt;mso-position-horizontal-relative:char;mso-position-vertical-relative:line" coordsize="4032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">
                <v:shape id="Shape 44429" o:spid="_x0000_s1027" style="position:absolute;width:40320;height:0;visibility:visible;mso-wrap-style:square;v-text-anchor:top" coordsize="40320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" path="m,l4032009,e" filled="f" strokecolor="#231f20" strokeweight=".5pt">
                  <v:stroke miterlimit="83231f" joinstyle="miter"/>
                  <v:path arrowok="t" o:connecttype="custom" o:connectlocs="0,0;40320,0" o:connectangles="0,0" textboxrect="0,0,4032009,0"/>
                </v:shape>
                <w10:anchorlock/>
              </v:group>
            </w:pict>
          </mc:Fallback>
        </mc:AlternateContent>
      </w:r>
    </w:p>
    <w:p w:rsidR="00A90081" w:rsidRPr="00A90081" w:rsidRDefault="00A90081" w:rsidP="00A90081">
      <w:pPr>
        <w:pStyle w:val="2"/>
        <w:ind w:left="-3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«ОБЩЕСТВОЗНАНИЕ»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90081" w:rsidRPr="00A90081" w:rsidRDefault="00A90081" w:rsidP="00A90081">
      <w:pPr>
        <w:spacing w:after="167"/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90081" w:rsidRPr="00A90081" w:rsidRDefault="00A90081" w:rsidP="00A90081">
      <w:pPr>
        <w:pStyle w:val="2"/>
        <w:ind w:left="-3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  <w:highlight w:val="yellow"/>
        </w:rPr>
        <w:t>ЦЕЛИ ИЗУЧЕНИЯ УЧЕБНОГО ПРЕДМЕТА «ОБЩЕСТВОЗНАНИЕ»</w:t>
      </w:r>
    </w:p>
    <w:p w:rsidR="00A90081" w:rsidRPr="00A90081" w:rsidRDefault="00A90081" w:rsidP="00A90081">
      <w:pPr>
        <w:ind w:left="-10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Целями обществоведческого образования в основной школе являются:</w:t>
      </w:r>
    </w:p>
    <w:p w:rsidR="00A90081" w:rsidRPr="00A90081" w:rsidRDefault="00A90081" w:rsidP="00A90081">
      <w:pPr>
        <w:ind w:left="285" w:hanging="295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A90081" w:rsidRPr="00A90081" w:rsidRDefault="00A90081" w:rsidP="00A90081">
      <w:pPr>
        <w:ind w:left="279" w:hanging="289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90081" w:rsidRPr="00A90081" w:rsidRDefault="00A90081" w:rsidP="00A90081">
      <w:pPr>
        <w:ind w:left="285" w:hanging="295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90081" w:rsidRPr="00A90081" w:rsidRDefault="00A90081" w:rsidP="00A90081">
      <w:pPr>
        <w:ind w:left="279" w:hanging="289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90081" w:rsidRPr="00A90081" w:rsidRDefault="00A90081" w:rsidP="00A90081">
      <w:pPr>
        <w:ind w:left="285" w:hanging="295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о владение умениями функционально грамотного человека: получать из разнообразных источников и критически 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A90081" w:rsidRPr="00A90081" w:rsidRDefault="00A90081" w:rsidP="00A90081">
      <w:pPr>
        <w:ind w:left="285" w:hanging="295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90081" w:rsidRPr="00A90081" w:rsidRDefault="00A90081" w:rsidP="00A90081">
      <w:pPr>
        <w:spacing w:after="167"/>
        <w:ind w:left="279" w:hanging="289"/>
        <w:rPr>
          <w:rFonts w:ascii="Times New Roman" w:hAnsi="Times New Roman" w:cs="Times New Roman"/>
          <w:sz w:val="24"/>
          <w:szCs w:val="24"/>
        </w:rPr>
      </w:pPr>
      <w:r w:rsidRPr="00A90081">
        <w:rPr>
          <w:rFonts w:ascii="Times New Roman" w:hAnsi="Times New Roman" w:cs="Times New Roman"/>
          <w:sz w:val="24"/>
          <w:szCs w:val="24"/>
        </w:rPr>
        <w:t>—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Default="00A90081" w:rsidP="00A90081">
      <w:pPr>
        <w:spacing w:after="413"/>
        <w:ind w:left="-10"/>
      </w:pPr>
    </w:p>
    <w:p w:rsidR="00A90081" w:rsidRPr="0098121B" w:rsidRDefault="00A90081" w:rsidP="0098121B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A90081" w:rsidRPr="0098121B" w:rsidSect="00A900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A61" w:rsidRDefault="00E44A61" w:rsidP="00A90081">
      <w:pPr>
        <w:spacing w:after="0" w:line="240" w:lineRule="auto"/>
      </w:pPr>
      <w:r>
        <w:separator/>
      </w:r>
    </w:p>
  </w:endnote>
  <w:endnote w:type="continuationSeparator" w:id="0">
    <w:p w:rsidR="00E44A61" w:rsidRDefault="00E44A61" w:rsidP="00A90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A61" w:rsidRDefault="00E44A61" w:rsidP="00A90081">
      <w:pPr>
        <w:spacing w:after="0" w:line="240" w:lineRule="auto"/>
      </w:pPr>
      <w:r>
        <w:separator/>
      </w:r>
    </w:p>
  </w:footnote>
  <w:footnote w:type="continuationSeparator" w:id="0">
    <w:p w:rsidR="00E44A61" w:rsidRDefault="00E44A61" w:rsidP="00A90081">
      <w:pPr>
        <w:spacing w:after="0" w:line="240" w:lineRule="auto"/>
      </w:pPr>
      <w:r>
        <w:continuationSeparator/>
      </w:r>
    </w:p>
  </w:footnote>
  <w:footnote w:id="1">
    <w:p w:rsidR="00A90081" w:rsidRDefault="00A90081" w:rsidP="00A90081">
      <w:pPr>
        <w:pStyle w:val="footnotedescription"/>
        <w:spacing w:line="240" w:lineRule="auto"/>
        <w:ind w:right="2"/>
      </w:pPr>
      <w:r>
        <w:rPr>
          <w:rStyle w:val="footnotemark"/>
        </w:rPr>
        <w:footnoteRef/>
      </w:r>
      <w:r>
        <w:t xml:space="preserve"> Цели изучения данного модуля, его содержание, планируемые результаты освоения отражены в Примерной рабочей программе учебного модуля «Введение в Новейшую историю России».</w:t>
      </w:r>
    </w:p>
  </w:footnote>
  <w:footnote w:id="2">
    <w:p w:rsidR="00A90081" w:rsidRDefault="00A90081" w:rsidP="00A90081">
      <w:pPr>
        <w:pStyle w:val="footnotedescription"/>
        <w:spacing w:line="232" w:lineRule="auto"/>
        <w:ind w:left="0" w:right="2" w:firstLin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3B8"/>
    <w:multiLevelType w:val="hybridMultilevel"/>
    <w:tmpl w:val="69544D36"/>
    <w:lvl w:ilvl="0" w:tplc="A2F4163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658834E">
      <w:start w:val="1"/>
      <w:numFmt w:val="lowerLetter"/>
      <w:lvlText w:val="%2"/>
      <w:lvlJc w:val="left"/>
      <w:pPr>
        <w:ind w:left="13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CCC663C">
      <w:start w:val="1"/>
      <w:numFmt w:val="lowerRoman"/>
      <w:lvlText w:val="%3"/>
      <w:lvlJc w:val="left"/>
      <w:pPr>
        <w:ind w:left="20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3E40E54">
      <w:start w:val="1"/>
      <w:numFmt w:val="decimal"/>
      <w:lvlText w:val="%4"/>
      <w:lvlJc w:val="left"/>
      <w:pPr>
        <w:ind w:left="27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F3C96C0">
      <w:start w:val="1"/>
      <w:numFmt w:val="lowerLetter"/>
      <w:lvlText w:val="%5"/>
      <w:lvlJc w:val="left"/>
      <w:pPr>
        <w:ind w:left="34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B9C0162">
      <w:start w:val="1"/>
      <w:numFmt w:val="lowerRoman"/>
      <w:lvlText w:val="%6"/>
      <w:lvlJc w:val="left"/>
      <w:pPr>
        <w:ind w:left="4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CBA8074">
      <w:start w:val="1"/>
      <w:numFmt w:val="decimal"/>
      <w:lvlText w:val="%7"/>
      <w:lvlJc w:val="left"/>
      <w:pPr>
        <w:ind w:left="4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88879C">
      <w:start w:val="1"/>
      <w:numFmt w:val="lowerLetter"/>
      <w:lvlText w:val="%8"/>
      <w:lvlJc w:val="left"/>
      <w:pPr>
        <w:ind w:left="5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58E51FC">
      <w:start w:val="1"/>
      <w:numFmt w:val="lowerRoman"/>
      <w:lvlText w:val="%9"/>
      <w:lvlJc w:val="left"/>
      <w:pPr>
        <w:ind w:left="6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287ACC"/>
    <w:multiLevelType w:val="hybridMultilevel"/>
    <w:tmpl w:val="78585DA8"/>
    <w:lvl w:ilvl="0" w:tplc="8D5A2E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ABA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2E616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6246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ED1D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841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24DE1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C611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468A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64EC6"/>
    <w:multiLevelType w:val="hybridMultilevel"/>
    <w:tmpl w:val="A9DE39CE"/>
    <w:lvl w:ilvl="0" w:tplc="F4840A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CC2C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CED93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B81A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EEC0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3EF5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816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ED1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A0D37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A4886"/>
    <w:multiLevelType w:val="hybridMultilevel"/>
    <w:tmpl w:val="DFE01D32"/>
    <w:lvl w:ilvl="0" w:tplc="8F7AC2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DCEEC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B068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5A85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5E1E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BEBD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A60B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54F8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366B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5EBF"/>
    <w:multiLevelType w:val="hybridMultilevel"/>
    <w:tmpl w:val="24FC1EE2"/>
    <w:lvl w:ilvl="0" w:tplc="4C6062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CBB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1623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015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96CB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46758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36E0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0AB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24D5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41546"/>
    <w:multiLevelType w:val="hybridMultilevel"/>
    <w:tmpl w:val="A23AF660"/>
    <w:lvl w:ilvl="0" w:tplc="585ADC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4F65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0A33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6C9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FAF3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D4C0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E475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6A23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D04F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A73CF"/>
    <w:multiLevelType w:val="hybridMultilevel"/>
    <w:tmpl w:val="1DB29650"/>
    <w:lvl w:ilvl="0" w:tplc="FD38ED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B69E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9499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2615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74B1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10B4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3CE6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DEA0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8D2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C16F7"/>
    <w:multiLevelType w:val="hybridMultilevel"/>
    <w:tmpl w:val="4E8CD57C"/>
    <w:lvl w:ilvl="0" w:tplc="9B3A7A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84E5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4B7D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DCEB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AA9F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8A10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7C9D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4AAF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EA9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16ADD"/>
    <w:multiLevelType w:val="hybridMultilevel"/>
    <w:tmpl w:val="E07A5570"/>
    <w:lvl w:ilvl="0" w:tplc="42145C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41A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A65D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8A4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3087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BC56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64BF1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220A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0853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95A72"/>
    <w:multiLevelType w:val="hybridMultilevel"/>
    <w:tmpl w:val="1954F51A"/>
    <w:lvl w:ilvl="0" w:tplc="85CEA81E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FF2C4B8">
      <w:start w:val="1"/>
      <w:numFmt w:val="lowerLetter"/>
      <w:lvlText w:val="%2"/>
      <w:lvlJc w:val="left"/>
      <w:pPr>
        <w:ind w:left="13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2F03046">
      <w:start w:val="1"/>
      <w:numFmt w:val="lowerRoman"/>
      <w:lvlText w:val="%3"/>
      <w:lvlJc w:val="left"/>
      <w:pPr>
        <w:ind w:left="20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40A5DE8">
      <w:start w:val="1"/>
      <w:numFmt w:val="decimal"/>
      <w:lvlText w:val="%4"/>
      <w:lvlJc w:val="left"/>
      <w:pPr>
        <w:ind w:left="27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75226F0">
      <w:start w:val="1"/>
      <w:numFmt w:val="lowerLetter"/>
      <w:lvlText w:val="%5"/>
      <w:lvlJc w:val="left"/>
      <w:pPr>
        <w:ind w:left="34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6222AB2">
      <w:start w:val="1"/>
      <w:numFmt w:val="lowerRoman"/>
      <w:lvlText w:val="%6"/>
      <w:lvlJc w:val="left"/>
      <w:pPr>
        <w:ind w:left="4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6127CEE">
      <w:start w:val="1"/>
      <w:numFmt w:val="decimal"/>
      <w:lvlText w:val="%7"/>
      <w:lvlJc w:val="left"/>
      <w:pPr>
        <w:ind w:left="4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FAE53D2">
      <w:start w:val="1"/>
      <w:numFmt w:val="lowerLetter"/>
      <w:lvlText w:val="%8"/>
      <w:lvlJc w:val="left"/>
      <w:pPr>
        <w:ind w:left="5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75C78DC">
      <w:start w:val="1"/>
      <w:numFmt w:val="lowerRoman"/>
      <w:lvlText w:val="%9"/>
      <w:lvlJc w:val="left"/>
      <w:pPr>
        <w:ind w:left="6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5171E41"/>
    <w:multiLevelType w:val="hybridMultilevel"/>
    <w:tmpl w:val="A5C4D1FA"/>
    <w:lvl w:ilvl="0" w:tplc="22C405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3482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1EA2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BAFE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3C5D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D4CE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4CE9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BA60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D02E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C6E3D"/>
    <w:multiLevelType w:val="hybridMultilevel"/>
    <w:tmpl w:val="F26A56B0"/>
    <w:lvl w:ilvl="0" w:tplc="396667A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D83F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DA71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384C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E0F2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1483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58BF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FA86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A00C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36A78"/>
    <w:multiLevelType w:val="hybridMultilevel"/>
    <w:tmpl w:val="A94C4E16"/>
    <w:lvl w:ilvl="0" w:tplc="034CF6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9C77A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6AAF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489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7E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66E1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FA2D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8C7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50E7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B4B0C"/>
    <w:multiLevelType w:val="hybridMultilevel"/>
    <w:tmpl w:val="8800EE0A"/>
    <w:lvl w:ilvl="0" w:tplc="8D8CB8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2F7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3835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BAC1D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7AF0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921F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4408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6E2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4FA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C43D1"/>
    <w:multiLevelType w:val="hybridMultilevel"/>
    <w:tmpl w:val="D9A4F85A"/>
    <w:lvl w:ilvl="0" w:tplc="1E4E10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9ED7C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90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F4BE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C28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804A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5637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E858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BAD4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C6F9B"/>
    <w:multiLevelType w:val="hybridMultilevel"/>
    <w:tmpl w:val="B1D02A1E"/>
    <w:lvl w:ilvl="0" w:tplc="2A1CC02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B8C5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6C59E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015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9272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724D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1AD8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527D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76B4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15"/>
  </w:num>
  <w:num w:numId="5">
    <w:abstractNumId w:val="11"/>
  </w:num>
  <w:num w:numId="6">
    <w:abstractNumId w:val="10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13"/>
  </w:num>
  <w:num w:numId="12">
    <w:abstractNumId w:val="5"/>
  </w:num>
  <w:num w:numId="13">
    <w:abstractNumId w:val="3"/>
  </w:num>
  <w:num w:numId="14">
    <w:abstractNumId w:val="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09"/>
    <w:rsid w:val="001358B8"/>
    <w:rsid w:val="00163609"/>
    <w:rsid w:val="0036001F"/>
    <w:rsid w:val="00791A10"/>
    <w:rsid w:val="0098121B"/>
    <w:rsid w:val="00A90081"/>
    <w:rsid w:val="00AA1D84"/>
    <w:rsid w:val="00B67BA1"/>
    <w:rsid w:val="00BC4293"/>
    <w:rsid w:val="00E44A61"/>
    <w:rsid w:val="00E76BD0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C2EE"/>
  <w15:docId w15:val="{CAD556F9-C88D-4417-BA42-06679942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A90081"/>
    <w:pPr>
      <w:keepNext/>
      <w:keepLines/>
      <w:spacing w:after="0" w:line="256" w:lineRule="auto"/>
      <w:ind w:left="10" w:hanging="9"/>
      <w:outlineLvl w:val="0"/>
    </w:pPr>
    <w:rPr>
      <w:rFonts w:ascii="Calibri" w:eastAsia="Calibri" w:hAnsi="Calibri" w:cs="Calibri"/>
      <w:b/>
      <w:color w:val="231F20"/>
      <w:sz w:val="24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A90081"/>
    <w:pPr>
      <w:keepNext/>
      <w:keepLines/>
      <w:spacing w:after="5" w:line="264" w:lineRule="auto"/>
      <w:ind w:left="11" w:hanging="10"/>
      <w:outlineLvl w:val="1"/>
    </w:pPr>
    <w:rPr>
      <w:rFonts w:ascii="Calibri" w:eastAsia="Calibri" w:hAnsi="Calibri" w:cs="Calibri"/>
      <w:color w:val="231F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6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6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0081"/>
    <w:rPr>
      <w:rFonts w:ascii="Calibri" w:eastAsia="Calibri" w:hAnsi="Calibri" w:cs="Calibri"/>
      <w:b/>
      <w:color w:val="231F2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0081"/>
    <w:rPr>
      <w:rFonts w:ascii="Calibri" w:eastAsia="Calibri" w:hAnsi="Calibri" w:cs="Calibri"/>
      <w:color w:val="231F20"/>
      <w:lang w:eastAsia="ru-RU"/>
    </w:rPr>
  </w:style>
  <w:style w:type="character" w:customStyle="1" w:styleId="footnotedescriptionChar">
    <w:name w:val="footnote description Char"/>
    <w:link w:val="footnotedescription"/>
    <w:locked/>
    <w:rsid w:val="00A90081"/>
    <w:rPr>
      <w:rFonts w:ascii="Times New Roman" w:eastAsia="Times New Roman" w:hAnsi="Times New Roman" w:cs="Times New Roman"/>
      <w:color w:val="231F20"/>
      <w:sz w:val="18"/>
    </w:rPr>
  </w:style>
  <w:style w:type="paragraph" w:customStyle="1" w:styleId="footnotedescription">
    <w:name w:val="footnote description"/>
    <w:next w:val="a"/>
    <w:link w:val="footnotedescriptionChar"/>
    <w:rsid w:val="00A90081"/>
    <w:pPr>
      <w:spacing w:after="0" w:line="249" w:lineRule="auto"/>
      <w:ind w:left="227" w:hanging="227"/>
      <w:jc w:val="both"/>
    </w:pPr>
    <w:rPr>
      <w:rFonts w:ascii="Times New Roman" w:eastAsia="Times New Roman" w:hAnsi="Times New Roman" w:cs="Times New Roman"/>
      <w:color w:val="231F20"/>
      <w:sz w:val="18"/>
    </w:rPr>
  </w:style>
  <w:style w:type="character" w:customStyle="1" w:styleId="footnotemark">
    <w:name w:val="footnote mark"/>
    <w:rsid w:val="00A90081"/>
    <w:rPr>
      <w:rFonts w:ascii="Times New Roman" w:eastAsia="Times New Roman" w:hAnsi="Times New Roman" w:cs="Times New Roman" w:hint="default"/>
      <w:color w:val="231F2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49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00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87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634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57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48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058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0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34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41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43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5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30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24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22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2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294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1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57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1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82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66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90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97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97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84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81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87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61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5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1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86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4078</Words>
  <Characters>23249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Школа</cp:lastModifiedBy>
  <cp:revision>2</cp:revision>
  <cp:lastPrinted>2022-04-06T20:57:00Z</cp:lastPrinted>
  <dcterms:created xsi:type="dcterms:W3CDTF">2022-04-07T10:56:00Z</dcterms:created>
  <dcterms:modified xsi:type="dcterms:W3CDTF">2022-04-07T10:56:00Z</dcterms:modified>
</cp:coreProperties>
</file>